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462FE4E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5B72BA">
        <w:rPr>
          <w:rFonts w:ascii="Book Antiqua" w:hAnsi="Book Antiqua" w:cs="Times New Roman"/>
          <w:b/>
        </w:rPr>
        <w:t>18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EACC9F1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5B72BA" w:rsidRPr="005B72BA">
        <w:rPr>
          <w:rFonts w:cs="Arial"/>
          <w:b/>
        </w:rPr>
        <w:t xml:space="preserve">presso l’aula magna dell’IIS “James </w:t>
      </w:r>
      <w:proofErr w:type="spellStart"/>
      <w:r w:rsidR="005B72BA" w:rsidRPr="005B72BA">
        <w:rPr>
          <w:rFonts w:cs="Arial"/>
          <w:b/>
        </w:rPr>
        <w:t>Clerl</w:t>
      </w:r>
      <w:proofErr w:type="spellEnd"/>
      <w:r w:rsidR="005B72BA" w:rsidRPr="005B72BA">
        <w:rPr>
          <w:rFonts w:cs="Arial"/>
          <w:b/>
        </w:rPr>
        <w:t xml:space="preserve"> Maxwell, via Don Calabria, 2 – 20132 Milano, indetta </w:t>
      </w:r>
      <w:r w:rsidR="005B72BA">
        <w:rPr>
          <w:rFonts w:cs="Arial"/>
          <w:b/>
        </w:rPr>
        <w:t xml:space="preserve">da FLC CGIL Lombardia </w:t>
      </w:r>
      <w:r w:rsidR="005B72BA" w:rsidRPr="005B72BA">
        <w:rPr>
          <w:rFonts w:cs="Arial"/>
          <w:b/>
        </w:rPr>
        <w:t>per il 18/09/</w:t>
      </w:r>
      <w:proofErr w:type="gramStart"/>
      <w:r w:rsidR="005B72BA" w:rsidRPr="005B72BA">
        <w:rPr>
          <w:rFonts w:cs="Arial"/>
          <w:b/>
        </w:rPr>
        <w:t>2024</w:t>
      </w:r>
      <w:r w:rsidR="001B4B2F">
        <w:rPr>
          <w:b/>
        </w:rPr>
        <w:t xml:space="preserve"> </w:t>
      </w:r>
      <w:bookmarkStart w:id="0" w:name="_GoBack"/>
      <w:bookmarkEnd w:id="0"/>
      <w:r w:rsidR="004451FC">
        <w:rPr>
          <w:b/>
        </w:rPr>
        <w:t xml:space="preserve"> </w:t>
      </w:r>
      <w:r w:rsidR="00863F24">
        <w:rPr>
          <w:rFonts w:cs="Calibri,Bold"/>
          <w:b/>
          <w:bCs/>
        </w:rPr>
        <w:t>dalle</w:t>
      </w:r>
      <w:proofErr w:type="gramEnd"/>
      <w:r w:rsidR="00863F24">
        <w:rPr>
          <w:rFonts w:cs="Calibri,Bold"/>
          <w:b/>
          <w:bCs/>
        </w:rPr>
        <w:t xml:space="preserve"> ore </w:t>
      </w:r>
      <w:r w:rsidR="005B72BA">
        <w:rPr>
          <w:rFonts w:cs="Calibri,Bold"/>
          <w:b/>
          <w:bCs/>
        </w:rPr>
        <w:t>09:0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5B72BA">
        <w:rPr>
          <w:rFonts w:cs="Calibri,Bold"/>
          <w:b/>
          <w:bCs/>
        </w:rPr>
        <w:t>13:0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3F30B1">
        <w:rPr>
          <w:b/>
          <w:color w:val="auto"/>
        </w:rPr>
        <w:t xml:space="preserve">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7214E"/>
    <w:rsid w:val="00180952"/>
    <w:rsid w:val="00182938"/>
    <w:rsid w:val="001B4B2F"/>
    <w:rsid w:val="001E154F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3</cp:revision>
  <dcterms:created xsi:type="dcterms:W3CDTF">2024-09-09T10:02:00Z</dcterms:created>
  <dcterms:modified xsi:type="dcterms:W3CDTF">2024-09-09T10:37:00Z</dcterms:modified>
</cp:coreProperties>
</file>