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C637A28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E938C1" w:rsidRPr="00900921">
        <w:rPr>
          <w:rFonts w:ascii="Book Antiqua" w:hAnsi="Book Antiqua" w:cs="Times New Roman"/>
          <w:b/>
        </w:rPr>
        <w:t>120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7730A50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>Comunicazi</w:t>
      </w:r>
      <w:bookmarkStart w:id="0" w:name="_GoBack"/>
      <w:bookmarkEnd w:id="0"/>
      <w:r w:rsidRPr="003F151F">
        <w:rPr>
          <w:rFonts w:cs="Arial"/>
          <w:b/>
        </w:rPr>
        <w:t xml:space="preserve">one </w:t>
      </w:r>
      <w:r w:rsidR="00863F24">
        <w:rPr>
          <w:rFonts w:cs="Arial"/>
          <w:b/>
        </w:rPr>
        <w:t>Adesione Assemblea sindacale</w:t>
      </w:r>
      <w:r w:rsidR="00E938C1">
        <w:rPr>
          <w:rFonts w:cs="Arial"/>
          <w:b/>
        </w:rPr>
        <w:t xml:space="preserve"> on line</w:t>
      </w:r>
      <w:r w:rsidR="003F30B1">
        <w:rPr>
          <w:rFonts w:cs="Arial"/>
          <w:b/>
        </w:rPr>
        <w:t xml:space="preserve">,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E938C1">
        <w:rPr>
          <w:b/>
        </w:rPr>
        <w:t>13</w:t>
      </w:r>
      <w:r w:rsidR="004451FC">
        <w:rPr>
          <w:b/>
          <w:color w:val="auto"/>
        </w:rPr>
        <w:t xml:space="preserve"> </w:t>
      </w:r>
      <w:r w:rsidR="003F30B1">
        <w:rPr>
          <w:b/>
          <w:color w:val="auto"/>
        </w:rPr>
        <w:t>dicembre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E938C1">
        <w:rPr>
          <w:rFonts w:cs="Calibri,Bold"/>
          <w:b/>
          <w:bCs/>
        </w:rPr>
        <w:t>FLC CGIL Lombardia</w:t>
      </w:r>
      <w:r w:rsidR="00863F24">
        <w:rPr>
          <w:rFonts w:cs="Calibri,Bold"/>
          <w:b/>
          <w:bCs/>
        </w:rPr>
        <w:t xml:space="preserve"> dalle ore </w:t>
      </w:r>
      <w:r w:rsidR="00E938C1">
        <w:rPr>
          <w:rFonts w:cs="Calibri,Bold"/>
          <w:b/>
          <w:bCs/>
        </w:rPr>
        <w:t>17.00</w:t>
      </w:r>
      <w:r w:rsidR="00863F24">
        <w:rPr>
          <w:rFonts w:cs="Calibri,Bold"/>
          <w:b/>
          <w:bCs/>
        </w:rPr>
        <w:t xml:space="preserve"> alle ore </w:t>
      </w:r>
      <w:r w:rsidR="00E938C1">
        <w:rPr>
          <w:rFonts w:cs="Calibri,Bold"/>
          <w:b/>
          <w:bCs/>
        </w:rPr>
        <w:t>19</w:t>
      </w:r>
      <w:r w:rsidR="0076440F">
        <w:rPr>
          <w:rFonts w:cs="Calibri,Bold"/>
          <w:b/>
          <w:bCs/>
        </w:rPr>
        <w:t>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F30B1">
        <w:rPr>
          <w:b/>
          <w:color w:val="auto"/>
        </w:rPr>
        <w:t>il personale docente, educativo ed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00921"/>
    <w:rsid w:val="00912486"/>
    <w:rsid w:val="00966167"/>
    <w:rsid w:val="009819C6"/>
    <w:rsid w:val="009B69F5"/>
    <w:rsid w:val="009C15B5"/>
    <w:rsid w:val="009F541F"/>
    <w:rsid w:val="00A441F0"/>
    <w:rsid w:val="00A4476E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938C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2023-12-04T15:06:00Z</dcterms:created>
  <dcterms:modified xsi:type="dcterms:W3CDTF">2023-12-04T15:06:00Z</dcterms:modified>
</cp:coreProperties>
</file>